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C" w:rsidRDefault="00FD694C" w:rsidP="00FD694C">
      <w:pPr>
        <w:tabs>
          <w:tab w:val="center" w:pos="4536"/>
          <w:tab w:val="right" w:pos="9072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                               Załącznik nr 3</w:t>
      </w:r>
    </w:p>
    <w:p w:rsidR="00FD694C" w:rsidRDefault="00FD694C" w:rsidP="00FD694C">
      <w:pPr>
        <w:tabs>
          <w:tab w:val="center" w:pos="4536"/>
          <w:tab w:val="right" w:pos="9072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Specyfikacja strojów dla zawodników kolarstwa</w:t>
      </w:r>
    </w:p>
    <w:p w:rsidR="00FD694C" w:rsidRDefault="00FD694C" w:rsidP="00FD694C">
      <w:pPr>
        <w:tabs>
          <w:tab w:val="center" w:pos="4536"/>
          <w:tab w:val="right" w:pos="9072"/>
        </w:tabs>
        <w:suppressAutoHyphens/>
        <w:jc w:val="both"/>
        <w:rPr>
          <w:rFonts w:ascii="Palatino Linotype" w:hAnsi="Palatino Linotype"/>
          <w:lang w:eastAsia="ar-SA"/>
        </w:rPr>
      </w:pPr>
    </w:p>
    <w:tbl>
      <w:tblPr>
        <w:tblW w:w="8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 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KOSZULKA ROWEROWA Z KRÓTKIM RĘKAWEM, KRÓJ PROFI</w:t>
            </w:r>
          </w:p>
        </w:tc>
      </w:tr>
      <w:tr w:rsidR="00FD694C" w:rsidTr="00C82735">
        <w:trPr>
          <w:trHeight w:val="38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Krój Idealnie dopasowany do ciała. Koszulka wykonana z ultra lekkiej elastycznej dzianiny, zapewniającej wysoki transfer potu i szybkie schnięcie, poczucie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konfortu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termicznego 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120 gr/m2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14%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86%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PEŁNY WŁOSKI ZAMEK BŁYSKAWICZNY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DÓŁ WYKOŃCZONY GUMĄ Z SILIKONEM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TRZY OTWARTE KIESZENIE NA PLECACH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KOSZULKA Z DŁUGIM RĘKAWEM, KRÓJ PROFI</w:t>
            </w:r>
          </w:p>
        </w:tc>
      </w:tr>
      <w:tr w:rsidR="00FD694C" w:rsidTr="00C82735">
        <w:trPr>
          <w:trHeight w:val="38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Krój Idealnie dopasowany do ciała. Koszulka wykonana z nowej generacji ultra lekkiej elastycznej dzianiny, zapewniającej wysoki transfer potu i szybkie schnięcie, poczucie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konfortu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termicznego 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180 gr/m2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14%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86%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PEŁNY WŁOSKI ZAMEK BŁYSKAWICZNY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DÓŁ WYKOŃCZONY GUMĄ Z SILIKONEM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TRZY OTWARTE KIESZENIE NA PLECACH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3705C">
              <w:rPr>
                <w:rFonts w:ascii="Arial" w:hAnsi="Arial" w:cs="Arial"/>
                <w:b/>
                <w:sz w:val="14"/>
                <w:szCs w:val="14"/>
              </w:rPr>
              <w:t> 3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SPODENKI Z SZELKAMI Z WKŁADKĄ ELASTIC INTERFACE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Wykonane z kompresyjnej tkaniny Lycra Aero ze strukturą włosa jednokierunkowego i strukturą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lamelkową</w:t>
            </w:r>
            <w:proofErr w:type="spellEnd"/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190 g/m2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22%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78%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SZELKI Z KOMBINACJI ELASTYCZNEJ SIATKI ORAZ TAŚMY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NOGAWKI ZAKOŃCZONE MANKIETEM Z ELASTYCZNEJ TKANINY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NAJWYŻSZEJ JAKOŚCI WKŁADKAELASTIC INTERFACE RONDE HP.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Wkładka ma być wykonana zgodnie z parametrami antropometrycznymi aby idealnie dopasować się do budowy  użytkownika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powinna gwarantować chłodzenie i szybkie schnięcie, zapobiegać otarciom i podrażnieniom.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4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KAMIZELKA LETNIA, KRÓJ ELITE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Wykonana w całości z elastycznego, lekkiego,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wiatro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wodoodpornego materiału, oraz siatki elastycznej.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125 gr/m2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14%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86%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WODOODPORNOŚĆ: 10000mm ( ISO 20811)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ODDYCHALNOŚĆ 16m2Pa / W (ISO 11092)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WIATROODPORNOŚĆ 1 mm / s (EN ISO 9237)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PEŁNY WŁOSKI ZAMEK BŁYSKAWICZNY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DÓŁ WYKOŃCZONY GUMĄ Z SILIKONEM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TRZY OTWARTE KIESZENIE NA PLECACH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5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lastRenderedPageBreak/>
              <w:t>KURTKA LETNIA, KRÓJ ELITE WIATRO I WODOSZCZELNA Z USZCZELNIONYMI SZWAMI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Wykonana z lekkiej membrany (w 100%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wiatro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i wodoodpornej).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3705C">
              <w:rPr>
                <w:rFonts w:ascii="Arial" w:hAnsi="Arial" w:cs="Arial"/>
                <w:b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103 gr / 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PEŁNY WŁOSKI ZAMEK BŁYSKAWICZNY ROZPINANY PO CAŁOŚCI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DÓŁ WYKOŃCZONY GUMĄ Z SILIKONEM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TRZY OTWARTE KIESZENIE NA PLECACH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SZWY KLEJONE  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3705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KURTKA ZIMOWA Z MEMBRANY</w:t>
            </w:r>
          </w:p>
        </w:tc>
      </w:tr>
      <w:tr w:rsidR="00FD694C" w:rsidTr="00C82735">
        <w:trPr>
          <w:trHeight w:val="396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Wykonana z wysokiej jakości membrany, wodoodporna,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wiatroszczelna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oddychająca tkanina, ma zapewniać wysoki komfort termiczny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275 g/m2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14%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86%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WODOODPORNOŚĆ 10000 mm (EN ISO 20811)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ODDYCHALNOŚĆ 16m2Pa / W (ISO 11092)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WIATROODPORNOŚĆ 1 mm / s (EN ISO 9237)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USZCZELNIANE SZWY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PEŁNY WŁOSKI ZAMEK BŁYSKAWICZNY ZE SPECJALISTYCZNĄ KOŃCÓWKĄ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KOMBINEZON KOLARSKI MTB WKŁADKĄ ELASTIC INTERFACE</w:t>
            </w:r>
          </w:p>
        </w:tc>
      </w:tr>
      <w:tr w:rsidR="00FD694C" w:rsidTr="00C82735">
        <w:trPr>
          <w:trHeight w:val="396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Krój dopasowany do sylwetki zawodnika. Wykonany z idealnie dobranych materiałów, w tym kompresyjnej Lycra AERO,   zapewnią maksymalną wydajność i aerodynamikę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115-190 g/m2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ANATOMICZNA WKŁADKA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ZAMEK Z PRZODU ZE SPECJALISTYCZNĄ KOŃCÓWKĄ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NOGAWKA ZAKOŃCZONA MANKIETEM Z ELASTYCZNEJ TAŚMY Z WŁÓKNA SILIKONOWEGO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NAJWYŻSZEJ JAKOŚCI WKŁADKA ELASTIC INTERFACE RONDE HP.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Wkładka ma być wykonana zgodnie z parametrami antropometrycznymi, idealnie dopasowywać się do budowy użytkownika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 zapewnić wysoki komfort jazdy, gwarantować chłodzenie i szybkie schnięcie, zapobiegać otarciom i podrażnieniom.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3705C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OCHRANIACZE NA RĘCE THERMO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elastycznego, z własnościami izolacyjnymi ma stanowić zabezpieczenie przed chłodem.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Ochraniacz musi posiadać zabezpieczenie przed zsuwaniem się podczas jazdy.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245 g / 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WYKOŃCZENIE TAŚMĄ SILIKONOWA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63705C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OCHRANIACZE NA NOGI THERMO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elastycznego, z własnościami izolacyjnymi ma stanowić zabezpieczenie przed chłodem.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Ochraniacz musi posiadać zabezpieczenie przed zsuwaniem się podczas jazdy.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245 g / 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WYKOŃCZENIE TAŚMĄ SILIKONOWA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10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OCHRANIACZE NA BUTY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elastycznego, z własnościami izolacyjnymi ma stanowić zabezpieczenie przed chłodem i wilgocią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Ochraniacz musi posiadać zabezpieczenie przed zsuwaniem się podczas jazdy.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245 g / m2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15%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85%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ZAMEK NA TYLE, WKLEJONY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4C" w:rsidRPr="00D7635A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7635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SKARPETY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elastycznego, z własnościami izolacyjnymi.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BAWEŁNA 45%,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50%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Pr="005734E1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734E1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SKARPETY AERO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elastycznego, z własnościami izolacyjnymi z użyciem Lycra AREO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CECHY: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BAWEŁNA 45%,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ELASTAN 5%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POLIESTER 50%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GÓRA WYKOŃCZONA SILIKONEM KLEJONYM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4C" w:rsidRPr="005734E1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734E1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RĘKAWICZKI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irchy, chwyt podszyty dzianiną dystansową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4C" w:rsidRPr="005734E1" w:rsidRDefault="00FD694C" w:rsidP="00C827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734E1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-BoldMT" w:hAnsi="Arial-BoldMT" w:cs="Arial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"/>
                <w:b/>
                <w:bCs/>
                <w:sz w:val="14"/>
                <w:szCs w:val="14"/>
              </w:rPr>
              <w:t>RAJTUZY KOLARSKIE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Wykonane z materiału elastycznego dającego komfort termiczny, wkładka żelowa</w:t>
            </w:r>
          </w:p>
        </w:tc>
      </w:tr>
      <w:tr w:rsidR="00FD694C" w:rsidTr="00C82735">
        <w:trPr>
          <w:trHeight w:val="264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4C" w:rsidRDefault="00FD694C" w:rsidP="00C827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A3D27" w:rsidRDefault="001A3D27" w:rsidP="00FD694C"/>
    <w:p w:rsidR="00DB3FA8" w:rsidRPr="00FD694C" w:rsidRDefault="00DB3FA8" w:rsidP="00FD694C">
      <w:r>
        <w:rPr>
          <w:rFonts w:ascii="Palatino Linotype" w:hAnsi="Palatino Linotype"/>
          <w:noProof/>
        </w:rPr>
        <w:drawing>
          <wp:inline distT="0" distB="0" distL="0" distR="0">
            <wp:extent cx="5760720" cy="8156533"/>
            <wp:effectExtent l="0" t="0" r="0" b="0"/>
            <wp:docPr id="1" name="Obraz 1" descr="2020 Stroje wizualizacja dla Kadry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Stroje wizualizacja dla Kadry Narodow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FA8" w:rsidRPr="00F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29776539"/>
    <w:multiLevelType w:val="hybridMultilevel"/>
    <w:tmpl w:val="F6B03E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6"/>
    <w:rsid w:val="001A3D27"/>
    <w:rsid w:val="00DB2B86"/>
    <w:rsid w:val="00DB3FA8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Piechal</dc:creator>
  <cp:lastModifiedBy>Tomasz Piechal</cp:lastModifiedBy>
  <cp:revision>3</cp:revision>
  <dcterms:created xsi:type="dcterms:W3CDTF">2020-10-28T12:24:00Z</dcterms:created>
  <dcterms:modified xsi:type="dcterms:W3CDTF">2020-10-28T12:25:00Z</dcterms:modified>
</cp:coreProperties>
</file>